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352" w:rsidRDefault="00EC0352" w:rsidP="00EC0352">
      <w:pPr>
        <w:jc w:val="center"/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</w:pPr>
      <w:r w:rsidRPr="00EC0352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 xml:space="preserve">График приема родителей (законных представителей) </w:t>
      </w:r>
    </w:p>
    <w:p w:rsidR="00A335A3" w:rsidRPr="00EC0352" w:rsidRDefault="00EC0352" w:rsidP="00EC0352">
      <w:pPr>
        <w:jc w:val="center"/>
        <w:rPr>
          <w:rFonts w:ascii="Times New Roman" w:hAnsi="Times New Roman" w:cs="Times New Roman"/>
          <w:b/>
          <w:sz w:val="28"/>
        </w:rPr>
      </w:pPr>
      <w:r w:rsidRPr="00EC0352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>Администрацией МБОУ СОШ №30 и специалистами</w:t>
      </w:r>
    </w:p>
    <w:tbl>
      <w:tblPr>
        <w:tblStyle w:val="a3"/>
        <w:tblW w:w="10696" w:type="dxa"/>
        <w:tblInd w:w="-885" w:type="dxa"/>
        <w:tblLook w:val="04A0"/>
      </w:tblPr>
      <w:tblGrid>
        <w:gridCol w:w="2127"/>
        <w:gridCol w:w="1843"/>
        <w:gridCol w:w="1843"/>
        <w:gridCol w:w="2126"/>
        <w:gridCol w:w="2757"/>
      </w:tblGrid>
      <w:tr w:rsidR="00EC0352" w:rsidRPr="00EC0352" w:rsidTr="00FD333E">
        <w:trPr>
          <w:trHeight w:val="168"/>
        </w:trPr>
        <w:tc>
          <w:tcPr>
            <w:tcW w:w="2127" w:type="dxa"/>
          </w:tcPr>
          <w:p w:rsidR="00EC0352" w:rsidRPr="00EC0352" w:rsidRDefault="00EC0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352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843" w:type="dxa"/>
          </w:tcPr>
          <w:p w:rsidR="00EC0352" w:rsidRPr="00EC0352" w:rsidRDefault="00EC0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35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843" w:type="dxa"/>
          </w:tcPr>
          <w:p w:rsidR="00EC0352" w:rsidRPr="00EC0352" w:rsidRDefault="00EC0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352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2126" w:type="dxa"/>
          </w:tcPr>
          <w:p w:rsidR="00EC0352" w:rsidRPr="00EC0352" w:rsidRDefault="00EC0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35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757" w:type="dxa"/>
            <w:vMerge w:val="restart"/>
          </w:tcPr>
          <w:p w:rsidR="00FD333E" w:rsidRDefault="00EC0352" w:rsidP="00EC035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</w:pPr>
            <w:r w:rsidRPr="00EC0352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  <w:t xml:space="preserve">Индивидуальные консультации проходят по предварительному согласованию со специалистами, </w:t>
            </w:r>
          </w:p>
          <w:p w:rsidR="00EC0352" w:rsidRPr="00EC0352" w:rsidRDefault="00EC0352" w:rsidP="00EC035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C0352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  <w:t>тел. 5-71-70.</w:t>
            </w:r>
          </w:p>
          <w:p w:rsidR="00EC0352" w:rsidRPr="00EC0352" w:rsidRDefault="00EC0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352" w:rsidTr="00FD333E">
        <w:trPr>
          <w:trHeight w:val="512"/>
        </w:trPr>
        <w:tc>
          <w:tcPr>
            <w:tcW w:w="2127" w:type="dxa"/>
          </w:tcPr>
          <w:p w:rsidR="00EC0352" w:rsidRPr="00EC0352" w:rsidRDefault="00EC0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352">
              <w:rPr>
                <w:rFonts w:ascii="Times New Roman" w:hAnsi="Times New Roman" w:cs="Times New Roman"/>
                <w:sz w:val="24"/>
                <w:szCs w:val="24"/>
              </w:rPr>
              <w:t>Ефимова Елена Витальевна</w:t>
            </w:r>
          </w:p>
        </w:tc>
        <w:tc>
          <w:tcPr>
            <w:tcW w:w="1843" w:type="dxa"/>
          </w:tcPr>
          <w:p w:rsidR="00EC0352" w:rsidRPr="00EC0352" w:rsidRDefault="00EC0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35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843" w:type="dxa"/>
          </w:tcPr>
          <w:p w:rsidR="00EC0352" w:rsidRPr="00EC0352" w:rsidRDefault="00EC0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352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126" w:type="dxa"/>
          </w:tcPr>
          <w:p w:rsidR="00EC0352" w:rsidRPr="00EC0352" w:rsidRDefault="00EC0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352">
              <w:rPr>
                <w:rFonts w:ascii="Times New Roman" w:hAnsi="Times New Roman" w:cs="Times New Roman"/>
                <w:sz w:val="24"/>
                <w:szCs w:val="24"/>
              </w:rPr>
              <w:t>10:00 – 11:00; 16:00 – 16:40</w:t>
            </w:r>
          </w:p>
        </w:tc>
        <w:tc>
          <w:tcPr>
            <w:tcW w:w="2757" w:type="dxa"/>
            <w:vMerge/>
          </w:tcPr>
          <w:p w:rsidR="00EC0352" w:rsidRPr="00EC0352" w:rsidRDefault="00EC0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352" w:rsidTr="00FD333E">
        <w:trPr>
          <w:trHeight w:val="345"/>
        </w:trPr>
        <w:tc>
          <w:tcPr>
            <w:tcW w:w="2127" w:type="dxa"/>
            <w:vMerge w:val="restart"/>
          </w:tcPr>
          <w:p w:rsidR="00EC0352" w:rsidRPr="00EC0352" w:rsidRDefault="00EC0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352">
              <w:rPr>
                <w:rFonts w:ascii="Times New Roman" w:hAnsi="Times New Roman" w:cs="Times New Roman"/>
                <w:sz w:val="24"/>
                <w:szCs w:val="24"/>
              </w:rPr>
              <w:t xml:space="preserve">Буданова Ирина Валерьевна </w:t>
            </w:r>
          </w:p>
        </w:tc>
        <w:tc>
          <w:tcPr>
            <w:tcW w:w="1843" w:type="dxa"/>
            <w:vMerge w:val="restart"/>
          </w:tcPr>
          <w:p w:rsidR="00EC0352" w:rsidRPr="00EC0352" w:rsidRDefault="00EC0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35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</w:tc>
        <w:tc>
          <w:tcPr>
            <w:tcW w:w="1843" w:type="dxa"/>
          </w:tcPr>
          <w:p w:rsidR="00EC0352" w:rsidRPr="00EC0352" w:rsidRDefault="00EC0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352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126" w:type="dxa"/>
          </w:tcPr>
          <w:p w:rsidR="00EC0352" w:rsidRPr="00EC0352" w:rsidRDefault="00EC0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352">
              <w:rPr>
                <w:rFonts w:ascii="Times New Roman" w:hAnsi="Times New Roman" w:cs="Times New Roman"/>
                <w:sz w:val="24"/>
                <w:szCs w:val="24"/>
              </w:rPr>
              <w:t>08:00 – 09:00</w:t>
            </w:r>
          </w:p>
        </w:tc>
        <w:tc>
          <w:tcPr>
            <w:tcW w:w="2757" w:type="dxa"/>
            <w:vMerge/>
          </w:tcPr>
          <w:p w:rsidR="00EC0352" w:rsidRPr="00EC0352" w:rsidRDefault="00EC0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352" w:rsidTr="00FD333E">
        <w:trPr>
          <w:trHeight w:val="89"/>
        </w:trPr>
        <w:tc>
          <w:tcPr>
            <w:tcW w:w="2127" w:type="dxa"/>
            <w:vMerge/>
          </w:tcPr>
          <w:p w:rsidR="00EC0352" w:rsidRPr="00EC0352" w:rsidRDefault="00EC0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C0352" w:rsidRPr="00EC0352" w:rsidRDefault="00EC0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C0352" w:rsidRPr="00EC0352" w:rsidRDefault="00EC0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35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126" w:type="dxa"/>
          </w:tcPr>
          <w:p w:rsidR="00EC0352" w:rsidRPr="00EC0352" w:rsidRDefault="00EC0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352">
              <w:rPr>
                <w:rFonts w:ascii="Times New Roman" w:hAnsi="Times New Roman" w:cs="Times New Roman"/>
                <w:sz w:val="24"/>
                <w:szCs w:val="24"/>
              </w:rPr>
              <w:t>14:00 – 15:30</w:t>
            </w:r>
          </w:p>
        </w:tc>
        <w:tc>
          <w:tcPr>
            <w:tcW w:w="2757" w:type="dxa"/>
            <w:vMerge/>
          </w:tcPr>
          <w:p w:rsidR="00EC0352" w:rsidRPr="00EC0352" w:rsidRDefault="00EC0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352" w:rsidTr="00FD333E">
        <w:trPr>
          <w:trHeight w:val="512"/>
        </w:trPr>
        <w:tc>
          <w:tcPr>
            <w:tcW w:w="2127" w:type="dxa"/>
          </w:tcPr>
          <w:p w:rsidR="00EC0352" w:rsidRPr="00EC0352" w:rsidRDefault="00EC0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352">
              <w:rPr>
                <w:rFonts w:ascii="Times New Roman" w:hAnsi="Times New Roman" w:cs="Times New Roman"/>
                <w:sz w:val="24"/>
                <w:szCs w:val="24"/>
              </w:rPr>
              <w:t>Тоболева Ирина Анатольевна</w:t>
            </w:r>
          </w:p>
        </w:tc>
        <w:tc>
          <w:tcPr>
            <w:tcW w:w="1843" w:type="dxa"/>
          </w:tcPr>
          <w:p w:rsidR="00EC0352" w:rsidRPr="00EC0352" w:rsidRDefault="00EC03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035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</w:tc>
        <w:tc>
          <w:tcPr>
            <w:tcW w:w="1843" w:type="dxa"/>
          </w:tcPr>
          <w:p w:rsidR="00EC0352" w:rsidRPr="00EC0352" w:rsidRDefault="00EC0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352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126" w:type="dxa"/>
          </w:tcPr>
          <w:p w:rsidR="00EC0352" w:rsidRPr="00EC0352" w:rsidRDefault="00EC0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352">
              <w:rPr>
                <w:rFonts w:ascii="Times New Roman" w:hAnsi="Times New Roman" w:cs="Times New Roman"/>
                <w:sz w:val="24"/>
                <w:szCs w:val="24"/>
              </w:rPr>
              <w:t>15:00 – 16:00</w:t>
            </w:r>
          </w:p>
        </w:tc>
        <w:tc>
          <w:tcPr>
            <w:tcW w:w="2757" w:type="dxa"/>
            <w:vMerge/>
          </w:tcPr>
          <w:p w:rsidR="00EC0352" w:rsidRPr="00EC0352" w:rsidRDefault="00EC0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352" w:rsidTr="00FD333E">
        <w:trPr>
          <w:trHeight w:val="512"/>
        </w:trPr>
        <w:tc>
          <w:tcPr>
            <w:tcW w:w="2127" w:type="dxa"/>
          </w:tcPr>
          <w:p w:rsidR="00EC0352" w:rsidRPr="00EC0352" w:rsidRDefault="00EC0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352">
              <w:rPr>
                <w:rFonts w:ascii="Times New Roman" w:hAnsi="Times New Roman" w:cs="Times New Roman"/>
                <w:sz w:val="24"/>
                <w:szCs w:val="24"/>
              </w:rPr>
              <w:t>Гогина Екатерина Александровна</w:t>
            </w:r>
          </w:p>
        </w:tc>
        <w:tc>
          <w:tcPr>
            <w:tcW w:w="1843" w:type="dxa"/>
          </w:tcPr>
          <w:p w:rsidR="00EC0352" w:rsidRPr="00EC0352" w:rsidRDefault="00EC0352" w:rsidP="00A335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035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843" w:type="dxa"/>
          </w:tcPr>
          <w:p w:rsidR="00EC0352" w:rsidRPr="00EC0352" w:rsidRDefault="00EC03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0352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126" w:type="dxa"/>
          </w:tcPr>
          <w:p w:rsidR="00EC0352" w:rsidRPr="00EC0352" w:rsidRDefault="00EC0352" w:rsidP="00EC03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0352">
              <w:rPr>
                <w:rFonts w:ascii="Times New Roman" w:hAnsi="Times New Roman" w:cs="Times New Roman"/>
                <w:sz w:val="24"/>
                <w:szCs w:val="24"/>
              </w:rPr>
              <w:t>10:00 – 11:00; 14:00 – 17:00</w:t>
            </w:r>
          </w:p>
        </w:tc>
        <w:tc>
          <w:tcPr>
            <w:tcW w:w="2757" w:type="dxa"/>
            <w:vMerge/>
          </w:tcPr>
          <w:p w:rsidR="00EC0352" w:rsidRPr="00EC0352" w:rsidRDefault="00EC0352" w:rsidP="00EC0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352" w:rsidTr="00FD333E">
        <w:trPr>
          <w:trHeight w:val="345"/>
        </w:trPr>
        <w:tc>
          <w:tcPr>
            <w:tcW w:w="2127" w:type="dxa"/>
          </w:tcPr>
          <w:p w:rsidR="00EC0352" w:rsidRPr="00EC0352" w:rsidRDefault="00EC0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0352">
              <w:rPr>
                <w:rFonts w:ascii="Times New Roman" w:hAnsi="Times New Roman" w:cs="Times New Roman"/>
                <w:sz w:val="24"/>
                <w:szCs w:val="24"/>
              </w:rPr>
              <w:t>Смердев</w:t>
            </w:r>
            <w:proofErr w:type="gramEnd"/>
            <w:r w:rsidRPr="00EC0352">
              <w:rPr>
                <w:rFonts w:ascii="Times New Roman" w:hAnsi="Times New Roman" w:cs="Times New Roman"/>
                <w:sz w:val="24"/>
                <w:szCs w:val="24"/>
              </w:rPr>
              <w:t xml:space="preserve"> Андрей Николаевич</w:t>
            </w:r>
          </w:p>
        </w:tc>
        <w:tc>
          <w:tcPr>
            <w:tcW w:w="1843" w:type="dxa"/>
          </w:tcPr>
          <w:p w:rsidR="00EC0352" w:rsidRPr="00EC0352" w:rsidRDefault="00EC0352" w:rsidP="00A335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035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775E46">
              <w:rPr>
                <w:rFonts w:ascii="Times New Roman" w:hAnsi="Times New Roman" w:cs="Times New Roman"/>
                <w:sz w:val="24"/>
                <w:szCs w:val="24"/>
              </w:rPr>
              <w:t>по АХР</w:t>
            </w:r>
          </w:p>
        </w:tc>
        <w:tc>
          <w:tcPr>
            <w:tcW w:w="1843" w:type="dxa"/>
          </w:tcPr>
          <w:p w:rsidR="00EC0352" w:rsidRPr="00EC0352" w:rsidRDefault="00EC03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0352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126" w:type="dxa"/>
          </w:tcPr>
          <w:p w:rsidR="00EC0352" w:rsidRPr="00EC0352" w:rsidRDefault="00EC0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352">
              <w:rPr>
                <w:rFonts w:ascii="Times New Roman" w:hAnsi="Times New Roman" w:cs="Times New Roman"/>
                <w:sz w:val="24"/>
                <w:szCs w:val="24"/>
              </w:rPr>
              <w:t>09:00 – 12:00</w:t>
            </w:r>
          </w:p>
        </w:tc>
        <w:tc>
          <w:tcPr>
            <w:tcW w:w="2757" w:type="dxa"/>
            <w:vMerge/>
          </w:tcPr>
          <w:p w:rsidR="00EC0352" w:rsidRPr="00EC0352" w:rsidRDefault="00EC0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352" w:rsidTr="00FD333E">
        <w:trPr>
          <w:trHeight w:val="335"/>
        </w:trPr>
        <w:tc>
          <w:tcPr>
            <w:tcW w:w="2127" w:type="dxa"/>
            <w:vMerge w:val="restart"/>
          </w:tcPr>
          <w:p w:rsidR="00EC0352" w:rsidRPr="00EC0352" w:rsidRDefault="00EC0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352">
              <w:rPr>
                <w:rFonts w:ascii="Times New Roman" w:hAnsi="Times New Roman" w:cs="Times New Roman"/>
                <w:sz w:val="24"/>
                <w:szCs w:val="24"/>
              </w:rPr>
              <w:t>Котенева Мария Александровна</w:t>
            </w:r>
          </w:p>
        </w:tc>
        <w:tc>
          <w:tcPr>
            <w:tcW w:w="1843" w:type="dxa"/>
            <w:vMerge w:val="restart"/>
          </w:tcPr>
          <w:p w:rsidR="00EC0352" w:rsidRPr="00EC0352" w:rsidRDefault="00EC0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352"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  <w:tc>
          <w:tcPr>
            <w:tcW w:w="1843" w:type="dxa"/>
          </w:tcPr>
          <w:p w:rsidR="00EC0352" w:rsidRPr="00EC0352" w:rsidRDefault="00EC0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35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126" w:type="dxa"/>
          </w:tcPr>
          <w:p w:rsidR="00EC0352" w:rsidRPr="00EC0352" w:rsidRDefault="00EC0352" w:rsidP="00EC03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0352">
              <w:rPr>
                <w:rFonts w:ascii="Times New Roman" w:hAnsi="Times New Roman" w:cs="Times New Roman"/>
                <w:sz w:val="24"/>
                <w:szCs w:val="24"/>
              </w:rPr>
              <w:t>09:00 – 10:00</w:t>
            </w:r>
          </w:p>
        </w:tc>
        <w:tc>
          <w:tcPr>
            <w:tcW w:w="2757" w:type="dxa"/>
            <w:vMerge/>
          </w:tcPr>
          <w:p w:rsidR="00EC0352" w:rsidRPr="00EC0352" w:rsidRDefault="00EC0352" w:rsidP="00EC0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352" w:rsidTr="00FD333E">
        <w:trPr>
          <w:trHeight w:val="89"/>
        </w:trPr>
        <w:tc>
          <w:tcPr>
            <w:tcW w:w="2127" w:type="dxa"/>
            <w:vMerge/>
          </w:tcPr>
          <w:p w:rsidR="00EC0352" w:rsidRPr="00EC0352" w:rsidRDefault="00EC0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C0352" w:rsidRPr="00EC0352" w:rsidRDefault="00EC0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C0352" w:rsidRPr="00EC0352" w:rsidRDefault="00EC0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35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126" w:type="dxa"/>
          </w:tcPr>
          <w:p w:rsidR="00EC0352" w:rsidRPr="00EC0352" w:rsidRDefault="00EC0352" w:rsidP="00EC0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352">
              <w:rPr>
                <w:rFonts w:ascii="Times New Roman" w:hAnsi="Times New Roman" w:cs="Times New Roman"/>
                <w:sz w:val="24"/>
                <w:szCs w:val="24"/>
              </w:rPr>
              <w:t>14:00 – 15:00</w:t>
            </w:r>
          </w:p>
        </w:tc>
        <w:tc>
          <w:tcPr>
            <w:tcW w:w="2757" w:type="dxa"/>
            <w:vMerge/>
          </w:tcPr>
          <w:p w:rsidR="00EC0352" w:rsidRPr="00EC0352" w:rsidRDefault="00EC0352" w:rsidP="00EC0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352" w:rsidTr="00FD333E">
        <w:trPr>
          <w:trHeight w:val="345"/>
        </w:trPr>
        <w:tc>
          <w:tcPr>
            <w:tcW w:w="2127" w:type="dxa"/>
            <w:vMerge w:val="restart"/>
          </w:tcPr>
          <w:p w:rsidR="00EC0352" w:rsidRPr="00EC0352" w:rsidRDefault="00EC0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352">
              <w:rPr>
                <w:rFonts w:ascii="Times New Roman" w:hAnsi="Times New Roman" w:cs="Times New Roman"/>
                <w:sz w:val="24"/>
                <w:szCs w:val="24"/>
              </w:rPr>
              <w:t>Свистунова Ирина Сергеевна</w:t>
            </w:r>
          </w:p>
        </w:tc>
        <w:tc>
          <w:tcPr>
            <w:tcW w:w="1843" w:type="dxa"/>
            <w:vMerge w:val="restart"/>
          </w:tcPr>
          <w:p w:rsidR="00EC0352" w:rsidRPr="00EC0352" w:rsidRDefault="00EC0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352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843" w:type="dxa"/>
          </w:tcPr>
          <w:p w:rsidR="00EC0352" w:rsidRPr="00EC0352" w:rsidRDefault="00EC0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35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126" w:type="dxa"/>
          </w:tcPr>
          <w:p w:rsidR="00EC0352" w:rsidRPr="00EC0352" w:rsidRDefault="00EC03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0352">
              <w:rPr>
                <w:rFonts w:ascii="Times New Roman" w:hAnsi="Times New Roman" w:cs="Times New Roman"/>
                <w:sz w:val="24"/>
                <w:szCs w:val="24"/>
              </w:rPr>
              <w:t>09:00 – 10:00</w:t>
            </w:r>
          </w:p>
        </w:tc>
        <w:tc>
          <w:tcPr>
            <w:tcW w:w="2757" w:type="dxa"/>
            <w:vMerge/>
          </w:tcPr>
          <w:p w:rsidR="00EC0352" w:rsidRPr="00EC0352" w:rsidRDefault="00EC0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352" w:rsidTr="00FD333E">
        <w:trPr>
          <w:trHeight w:val="89"/>
        </w:trPr>
        <w:tc>
          <w:tcPr>
            <w:tcW w:w="2127" w:type="dxa"/>
            <w:vMerge/>
          </w:tcPr>
          <w:p w:rsidR="00EC0352" w:rsidRPr="00EC0352" w:rsidRDefault="00EC0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C0352" w:rsidRPr="00EC0352" w:rsidRDefault="00EC0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C0352" w:rsidRPr="00EC0352" w:rsidRDefault="00EC0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35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126" w:type="dxa"/>
          </w:tcPr>
          <w:p w:rsidR="00EC0352" w:rsidRPr="00EC0352" w:rsidRDefault="00EC03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0352">
              <w:rPr>
                <w:rFonts w:ascii="Times New Roman" w:hAnsi="Times New Roman" w:cs="Times New Roman"/>
                <w:sz w:val="24"/>
                <w:szCs w:val="24"/>
              </w:rPr>
              <w:t>14:00 – 15:00</w:t>
            </w:r>
          </w:p>
        </w:tc>
        <w:tc>
          <w:tcPr>
            <w:tcW w:w="2757" w:type="dxa"/>
            <w:vMerge/>
          </w:tcPr>
          <w:p w:rsidR="00EC0352" w:rsidRPr="00EC0352" w:rsidRDefault="00EC0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35A3" w:rsidRPr="00EC0352" w:rsidRDefault="00A335A3" w:rsidP="00EC0352">
      <w:pPr>
        <w:rPr>
          <w:rFonts w:ascii="Times New Roman" w:hAnsi="Times New Roman" w:cs="Times New Roman"/>
          <w:b/>
          <w:sz w:val="28"/>
        </w:rPr>
      </w:pPr>
    </w:p>
    <w:sectPr w:rsidR="00A335A3" w:rsidRPr="00EC0352" w:rsidSect="008F2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A335A3"/>
    <w:rsid w:val="00775E46"/>
    <w:rsid w:val="008F2F13"/>
    <w:rsid w:val="00A335A3"/>
    <w:rsid w:val="00EC0352"/>
    <w:rsid w:val="00FD3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35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Антонинкова</cp:lastModifiedBy>
  <cp:revision>5</cp:revision>
  <dcterms:created xsi:type="dcterms:W3CDTF">2022-11-30T05:37:00Z</dcterms:created>
  <dcterms:modified xsi:type="dcterms:W3CDTF">2023-08-21T10:45:00Z</dcterms:modified>
</cp:coreProperties>
</file>